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3F48D" w14:textId="77777777" w:rsidR="007107C9" w:rsidRDefault="007107C9" w:rsidP="007107C9">
      <w:pPr>
        <w:rPr>
          <w:rFonts w:ascii="Times New Roman" w:hAnsi="Times New Roman" w:cs="Times New Roman"/>
          <w:b/>
          <w:sz w:val="24"/>
          <w:szCs w:val="24"/>
        </w:rPr>
      </w:pPr>
      <w:r w:rsidRPr="004C7D4D">
        <w:rPr>
          <w:rFonts w:ascii="Times New Roman" w:hAnsi="Times New Roman" w:cs="Times New Roman"/>
          <w:b/>
          <w:sz w:val="24"/>
          <w:szCs w:val="24"/>
        </w:rPr>
        <w:t>ACADEMI</w:t>
      </w:r>
      <w:r>
        <w:rPr>
          <w:rFonts w:ascii="Times New Roman" w:hAnsi="Times New Roman" w:cs="Times New Roman"/>
          <w:b/>
          <w:sz w:val="24"/>
          <w:szCs w:val="24"/>
        </w:rPr>
        <w:t>CS</w:t>
      </w:r>
    </w:p>
    <w:p w14:paraId="72F9BB75" w14:textId="77777777" w:rsidR="007107C9" w:rsidRPr="004C7D4D" w:rsidRDefault="007107C9" w:rsidP="007107C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Exam</w:t>
      </w:r>
      <w:r w:rsidRPr="004C7D4D">
        <w:rPr>
          <w:rFonts w:ascii="Times New Roman" w:hAnsi="Times New Roman" w:cs="Times New Roman"/>
          <w:b/>
          <w:sz w:val="24"/>
          <w:szCs w:val="24"/>
        </w:rPr>
        <w:t xml:space="preserve"> Calendar</w:t>
      </w:r>
    </w:p>
    <w:p w14:paraId="71996978" w14:textId="77777777" w:rsidR="007107C9" w:rsidRDefault="007107C9" w:rsidP="007107C9">
      <w:pPr>
        <w:rPr>
          <w:rFonts w:ascii="Times New Roman" w:hAnsi="Times New Roman" w:cs="Times New Roman"/>
          <w:bCs/>
          <w:sz w:val="24"/>
          <w:szCs w:val="24"/>
        </w:rPr>
      </w:pPr>
      <w:r w:rsidRPr="004C7D4D">
        <w:rPr>
          <w:rFonts w:ascii="Times New Roman" w:hAnsi="Times New Roman" w:cs="Times New Roman"/>
          <w:bCs/>
          <w:sz w:val="24"/>
          <w:szCs w:val="24"/>
        </w:rPr>
        <w:t>ABPS Rayagada – Exam Calendar 202</w:t>
      </w:r>
      <w:r>
        <w:rPr>
          <w:rFonts w:ascii="Times New Roman" w:hAnsi="Times New Roman" w:cs="Times New Roman"/>
          <w:bCs/>
          <w:sz w:val="24"/>
          <w:szCs w:val="24"/>
        </w:rPr>
        <w:t>5-26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4961"/>
        <w:gridCol w:w="3067"/>
      </w:tblGrid>
      <w:tr w:rsidR="007107C9" w14:paraId="6D1BBE73" w14:textId="77777777" w:rsidTr="000D5BBC">
        <w:tc>
          <w:tcPr>
            <w:tcW w:w="988" w:type="dxa"/>
          </w:tcPr>
          <w:p w14:paraId="25700513" w14:textId="77777777" w:rsidR="007107C9" w:rsidRDefault="007107C9" w:rsidP="000D5B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Sl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No:</w:t>
            </w:r>
          </w:p>
        </w:tc>
        <w:tc>
          <w:tcPr>
            <w:tcW w:w="4961" w:type="dxa"/>
          </w:tcPr>
          <w:p w14:paraId="557F73B5" w14:textId="77777777" w:rsidR="007107C9" w:rsidRDefault="007107C9" w:rsidP="000D5B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Name of Exam</w:t>
            </w:r>
          </w:p>
        </w:tc>
        <w:tc>
          <w:tcPr>
            <w:tcW w:w="3067" w:type="dxa"/>
          </w:tcPr>
          <w:p w14:paraId="1586BD60" w14:textId="77777777" w:rsidR="007107C9" w:rsidRDefault="007107C9" w:rsidP="000D5B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Date</w:t>
            </w:r>
          </w:p>
        </w:tc>
      </w:tr>
      <w:tr w:rsidR="007107C9" w14:paraId="6E9D5A48" w14:textId="77777777" w:rsidTr="000D5BBC">
        <w:tc>
          <w:tcPr>
            <w:tcW w:w="988" w:type="dxa"/>
          </w:tcPr>
          <w:p w14:paraId="5C6632EB" w14:textId="77777777" w:rsidR="007107C9" w:rsidRDefault="007107C9" w:rsidP="000D5B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14:paraId="57BC4600" w14:textId="77777777" w:rsidR="007107C9" w:rsidRDefault="007107C9" w:rsidP="000D5B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Periodic Test – 1 (Classes III -X)</w:t>
            </w:r>
          </w:p>
          <w:p w14:paraId="6CD645AA" w14:textId="77777777" w:rsidR="007107C9" w:rsidRDefault="007107C9" w:rsidP="000D5B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Unit Test – 1 (Classes XI &amp; XII)</w:t>
            </w:r>
          </w:p>
        </w:tc>
        <w:tc>
          <w:tcPr>
            <w:tcW w:w="3067" w:type="dxa"/>
          </w:tcPr>
          <w:p w14:paraId="733B7886" w14:textId="77777777" w:rsidR="007107C9" w:rsidRDefault="007107C9" w:rsidP="000D5B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21.07.2025 to 29.07.2025</w:t>
            </w:r>
          </w:p>
          <w:p w14:paraId="4B8BB0EE" w14:textId="77777777" w:rsidR="007107C9" w:rsidRDefault="007107C9" w:rsidP="000D5B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90F64DD" w14:textId="77777777" w:rsidR="007107C9" w:rsidRDefault="007107C9" w:rsidP="000D5B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107C9" w14:paraId="1D6EA427" w14:textId="77777777" w:rsidTr="000D5BBC">
        <w:tc>
          <w:tcPr>
            <w:tcW w:w="988" w:type="dxa"/>
          </w:tcPr>
          <w:p w14:paraId="259D80DB" w14:textId="77777777" w:rsidR="007107C9" w:rsidRDefault="007107C9" w:rsidP="000D5B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14:paraId="26651F69" w14:textId="77777777" w:rsidR="007107C9" w:rsidRDefault="007107C9" w:rsidP="000D5B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Half Yearly Examination (III – XII)</w:t>
            </w:r>
          </w:p>
        </w:tc>
        <w:tc>
          <w:tcPr>
            <w:tcW w:w="3067" w:type="dxa"/>
          </w:tcPr>
          <w:p w14:paraId="1072CE6C" w14:textId="77777777" w:rsidR="007107C9" w:rsidRDefault="007107C9" w:rsidP="000D5B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13.09.2025 to 27.09.2025</w:t>
            </w:r>
          </w:p>
          <w:p w14:paraId="1F65BF75" w14:textId="77777777" w:rsidR="007107C9" w:rsidRDefault="007107C9" w:rsidP="000D5B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107C9" w14:paraId="52CC48B0" w14:textId="77777777" w:rsidTr="000D5BBC">
        <w:tc>
          <w:tcPr>
            <w:tcW w:w="988" w:type="dxa"/>
          </w:tcPr>
          <w:p w14:paraId="389C2BEF" w14:textId="77777777" w:rsidR="007107C9" w:rsidRDefault="007107C9" w:rsidP="000D5B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14:paraId="5A4E3967" w14:textId="77777777" w:rsidR="007107C9" w:rsidRDefault="007107C9" w:rsidP="000D5B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Periodic Test – II (Classes III – IX)</w:t>
            </w:r>
          </w:p>
          <w:p w14:paraId="05FD0C7F" w14:textId="77777777" w:rsidR="007107C9" w:rsidRDefault="007107C9" w:rsidP="000D5B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Unit Test – II (Class XI)</w:t>
            </w:r>
          </w:p>
        </w:tc>
        <w:tc>
          <w:tcPr>
            <w:tcW w:w="3067" w:type="dxa"/>
          </w:tcPr>
          <w:p w14:paraId="57D52313" w14:textId="77777777" w:rsidR="007107C9" w:rsidRDefault="007107C9" w:rsidP="000D5B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15.12.2025 to 23.12.2025</w:t>
            </w:r>
          </w:p>
          <w:p w14:paraId="26AF7FEC" w14:textId="77777777" w:rsidR="007107C9" w:rsidRDefault="007107C9" w:rsidP="000D5B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5CB496A" w14:textId="77777777" w:rsidR="007107C9" w:rsidRDefault="007107C9" w:rsidP="000D5B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107C9" w14:paraId="4287E587" w14:textId="77777777" w:rsidTr="000D5BBC">
        <w:tc>
          <w:tcPr>
            <w:tcW w:w="988" w:type="dxa"/>
          </w:tcPr>
          <w:p w14:paraId="020D7856" w14:textId="77777777" w:rsidR="007107C9" w:rsidRDefault="007107C9" w:rsidP="000D5B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14:paraId="59CE1A09" w14:textId="77777777" w:rsidR="007107C9" w:rsidRDefault="007107C9" w:rsidP="000D5B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Pre-Board Exam - I</w:t>
            </w:r>
          </w:p>
        </w:tc>
        <w:tc>
          <w:tcPr>
            <w:tcW w:w="3067" w:type="dxa"/>
          </w:tcPr>
          <w:p w14:paraId="52C9BE36" w14:textId="77777777" w:rsidR="007107C9" w:rsidRDefault="007107C9" w:rsidP="000D5B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05.12.2025 to 17.12.2025</w:t>
            </w:r>
          </w:p>
          <w:p w14:paraId="20930086" w14:textId="77777777" w:rsidR="007107C9" w:rsidRDefault="007107C9" w:rsidP="000D5B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107C9" w14:paraId="2A1A7F41" w14:textId="77777777" w:rsidTr="000D5BBC">
        <w:tc>
          <w:tcPr>
            <w:tcW w:w="988" w:type="dxa"/>
          </w:tcPr>
          <w:p w14:paraId="727D4581" w14:textId="77777777" w:rsidR="007107C9" w:rsidRDefault="007107C9" w:rsidP="000D5B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14:paraId="4AE0616B" w14:textId="77777777" w:rsidR="007107C9" w:rsidRDefault="007107C9" w:rsidP="000D5B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Pre-Board Exam - II</w:t>
            </w:r>
          </w:p>
        </w:tc>
        <w:tc>
          <w:tcPr>
            <w:tcW w:w="3067" w:type="dxa"/>
          </w:tcPr>
          <w:p w14:paraId="1D0633F1" w14:textId="77777777" w:rsidR="007107C9" w:rsidRDefault="007107C9" w:rsidP="000D5B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10.01.2026 to 19.01.2025</w:t>
            </w:r>
          </w:p>
          <w:p w14:paraId="120377E0" w14:textId="77777777" w:rsidR="007107C9" w:rsidRDefault="007107C9" w:rsidP="000D5B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107C9" w14:paraId="4AC25293" w14:textId="77777777" w:rsidTr="000D5BBC">
        <w:tc>
          <w:tcPr>
            <w:tcW w:w="988" w:type="dxa"/>
          </w:tcPr>
          <w:p w14:paraId="5590A0E7" w14:textId="77777777" w:rsidR="007107C9" w:rsidRDefault="007107C9" w:rsidP="000D5B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14:paraId="287991EA" w14:textId="77777777" w:rsidR="007107C9" w:rsidRDefault="007107C9" w:rsidP="000D5B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Annual Examination (Classes III – IX &amp; XI)</w:t>
            </w:r>
          </w:p>
          <w:p w14:paraId="5ADF893C" w14:textId="77777777" w:rsidR="007107C9" w:rsidRDefault="007107C9" w:rsidP="000D5B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67" w:type="dxa"/>
          </w:tcPr>
          <w:p w14:paraId="4CA0AAB9" w14:textId="77777777" w:rsidR="007107C9" w:rsidRDefault="007107C9" w:rsidP="000D5B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16.02.2026 to 05.03.2026</w:t>
            </w:r>
          </w:p>
        </w:tc>
      </w:tr>
    </w:tbl>
    <w:p w14:paraId="1BE6A34D" w14:textId="77777777" w:rsidR="007107C9" w:rsidRPr="004C7D4D" w:rsidRDefault="007107C9" w:rsidP="007107C9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Note: The Annual Exam date is tentative for Class IX &amp; XI as it is conducted by ABG</w:t>
      </w:r>
    </w:p>
    <w:p w14:paraId="7A1388E7" w14:textId="77777777" w:rsidR="007107C9" w:rsidRPr="004C7D4D" w:rsidRDefault="007107C9" w:rsidP="007107C9">
      <w:pPr>
        <w:rPr>
          <w:rFonts w:ascii="Times New Roman" w:hAnsi="Times New Roman" w:cs="Times New Roman"/>
          <w:bCs/>
          <w:sz w:val="24"/>
          <w:szCs w:val="24"/>
        </w:rPr>
      </w:pPr>
      <w:r w:rsidRPr="004C7D4D">
        <w:rPr>
          <w:rFonts w:ascii="Times New Roman" w:hAnsi="Times New Roman" w:cs="Times New Roman"/>
          <w:bCs/>
          <w:sz w:val="24"/>
          <w:szCs w:val="24"/>
        </w:rPr>
        <w:tab/>
      </w:r>
      <w:r w:rsidRPr="004C7D4D">
        <w:rPr>
          <w:rFonts w:ascii="Times New Roman" w:hAnsi="Times New Roman" w:cs="Times New Roman"/>
          <w:bCs/>
          <w:sz w:val="24"/>
          <w:szCs w:val="24"/>
        </w:rPr>
        <w:tab/>
        <w:t xml:space="preserve">   </w:t>
      </w:r>
    </w:p>
    <w:p w14:paraId="465CA9B2" w14:textId="77777777" w:rsidR="00C159BA" w:rsidRDefault="00C159BA"/>
    <w:sectPr w:rsidR="00C159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2BD"/>
    <w:rsid w:val="007107C9"/>
    <w:rsid w:val="00952B62"/>
    <w:rsid w:val="00A663A7"/>
    <w:rsid w:val="00AE67BE"/>
    <w:rsid w:val="00C159BA"/>
    <w:rsid w:val="00E61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790C25-3B76-450F-A371-869E70BEC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7C9"/>
    <w:pPr>
      <w:spacing w:line="259" w:lineRule="auto"/>
    </w:pPr>
    <w:rPr>
      <w:rFonts w:cs="Mangal"/>
      <w:sz w:val="22"/>
      <w:szCs w:val="20"/>
      <w:lang w:bidi="hi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12B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bidi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12B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bidi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12B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12B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  <w:lang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12B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  <w:lang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12B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12B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12B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12B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12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12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12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12B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12B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12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12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12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12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12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</w:rPr>
  </w:style>
  <w:style w:type="character" w:customStyle="1" w:styleId="TitleChar">
    <w:name w:val="Title Char"/>
    <w:basedOn w:val="DefaultParagraphFont"/>
    <w:link w:val="Title"/>
    <w:uiPriority w:val="10"/>
    <w:rsid w:val="00E612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12B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E612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12BD"/>
    <w:pPr>
      <w:spacing w:before="160" w:line="278" w:lineRule="auto"/>
      <w:jc w:val="center"/>
    </w:pPr>
    <w:rPr>
      <w:rFonts w:cstheme="minorBidi"/>
      <w:i/>
      <w:iCs/>
      <w:color w:val="404040" w:themeColor="text1" w:themeTint="BF"/>
      <w:sz w:val="24"/>
      <w:szCs w:val="24"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E612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12BD"/>
    <w:pPr>
      <w:spacing w:line="278" w:lineRule="auto"/>
      <w:ind w:left="720"/>
      <w:contextualSpacing/>
    </w:pPr>
    <w:rPr>
      <w:rFonts w:cstheme="minorBidi"/>
      <w:sz w:val="24"/>
      <w:szCs w:val="24"/>
      <w:lang w:bidi="ar-SA"/>
    </w:rPr>
  </w:style>
  <w:style w:type="character" w:styleId="IntenseEmphasis">
    <w:name w:val="Intense Emphasis"/>
    <w:basedOn w:val="DefaultParagraphFont"/>
    <w:uiPriority w:val="21"/>
    <w:qFormat/>
    <w:rsid w:val="00E612B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12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cstheme="minorBidi"/>
      <w:i/>
      <w:iCs/>
      <w:color w:val="2F5496" w:themeColor="accent1" w:themeShade="BF"/>
      <w:sz w:val="24"/>
      <w:szCs w:val="24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12B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12B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107C9"/>
    <w:pPr>
      <w:spacing w:after="0" w:line="240" w:lineRule="auto"/>
    </w:pPr>
    <w:rPr>
      <w:sz w:val="22"/>
      <w:szCs w:val="20"/>
      <w:lang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522</Characters>
  <Application>Microsoft Office Word</Application>
  <DocSecurity>0</DocSecurity>
  <Lines>14</Lines>
  <Paragraphs>8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 Tilak Das</dc:creator>
  <cp:keywords/>
  <dc:description/>
  <cp:lastModifiedBy>Amar Tilak Das</cp:lastModifiedBy>
  <cp:revision>2</cp:revision>
  <dcterms:created xsi:type="dcterms:W3CDTF">2025-09-09T11:40:00Z</dcterms:created>
  <dcterms:modified xsi:type="dcterms:W3CDTF">2025-09-09T11:40:00Z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fbc70426-1f81-4b16-ace1-22b76b52f189</vt:lpwstr>
  </property>
</Properties>
</file>